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A5" w:rsidRPr="00CB29A5" w:rsidRDefault="00F3159B" w:rsidP="00CB29A5">
      <w:pPr>
        <w:widowControl/>
        <w:shd w:val="clear" w:color="auto" w:fill="FFFFFF"/>
        <w:spacing w:after="150" w:line="405" w:lineRule="atLeast"/>
        <w:jc w:val="center"/>
        <w:rPr>
          <w:rFonts w:ascii="宋体" w:eastAsia="宋体" w:hAnsi="宋体" w:cs="Arial"/>
          <w:b/>
          <w:bCs/>
          <w:color w:val="333333"/>
          <w:kern w:val="0"/>
          <w:sz w:val="29"/>
          <w:szCs w:val="29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9"/>
          <w:szCs w:val="29"/>
        </w:rPr>
        <w:t>2022</w:t>
      </w:r>
      <w:r w:rsidR="00CB29A5" w:rsidRPr="00CB29A5">
        <w:rPr>
          <w:rFonts w:ascii="宋体" w:eastAsia="宋体" w:hAnsi="宋体" w:cs="Arial" w:hint="eastAsia"/>
          <w:b/>
          <w:bCs/>
          <w:color w:val="333333"/>
          <w:kern w:val="0"/>
          <w:sz w:val="29"/>
          <w:szCs w:val="29"/>
        </w:rPr>
        <w:t>年上海师范大学</w:t>
      </w:r>
      <w:proofErr w:type="gramStart"/>
      <w:r w:rsidR="00CB29A5" w:rsidRPr="00CB29A5">
        <w:rPr>
          <w:rFonts w:ascii="宋体" w:eastAsia="宋体" w:hAnsi="宋体" w:cs="Arial" w:hint="eastAsia"/>
          <w:b/>
          <w:bCs/>
          <w:color w:val="333333"/>
          <w:kern w:val="0"/>
          <w:sz w:val="29"/>
          <w:szCs w:val="29"/>
        </w:rPr>
        <w:t>校考表演</w:t>
      </w:r>
      <w:proofErr w:type="gramEnd"/>
      <w:r w:rsidR="00CB29A5" w:rsidRPr="00CB29A5">
        <w:rPr>
          <w:rFonts w:ascii="宋体" w:eastAsia="宋体" w:hAnsi="宋体" w:cs="Arial" w:hint="eastAsia"/>
          <w:b/>
          <w:bCs/>
          <w:color w:val="333333"/>
          <w:kern w:val="0"/>
          <w:sz w:val="29"/>
          <w:szCs w:val="29"/>
        </w:rPr>
        <w:t>专业考试提交视频内容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表演专业视频内容：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视频1：自我介绍，诚信承诺。</w:t>
      </w: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视频时长：2分钟内。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考生拿好身份证，对着视频镜头作自我介绍（姓名、出生年月、身高、体重和在读学校，之后把身份证的正面对准镜头3秒钟左右。以肩部以上镜头为主（特写），然后双手垂直放在身体两旁，全身正面、侧面站立镜头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朗读以下内容：</w:t>
      </w: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我保证本人所提供的各项个人信息真实、准确、有效。自觉遵守国家及有关部门制定相关的法律、法规和规定,诚信考试，如有违反，愿意接受相关规定的处理。承诺人：***（读自己姓名）</w:t>
      </w: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视频2：自备稿件。</w:t>
      </w: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视频时长：2分钟内。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考生把最拿手的片段独白、小说、故事、寓言等任选一段录制视频。以腰部以上镜头为主（中景或全景，也可以两者兼有）。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Arial" w:eastAsia="宋体" w:hAnsi="Arial" w:cs="Arial"/>
          <w:color w:val="333333"/>
          <w:kern w:val="0"/>
          <w:szCs w:val="21"/>
        </w:rPr>
        <w:t>  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视频3：歌曲演唱。</w:t>
      </w: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视频时长：2分钟内。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考生把最拿手的歌曲演唱一段，不要伴奏，清唱。以腰部以上镜头为主（中景或全景，也可以两者兼有）。</w:t>
      </w:r>
    </w:p>
    <w:p w:rsidR="00CB29A5" w:rsidRPr="00115ECC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15ECC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视频4：形体展示。</w:t>
      </w: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视频时长：2分钟内。</w:t>
      </w:r>
    </w:p>
    <w:p w:rsidR="00CB29A5" w:rsidRDefault="00CB29A5" w:rsidP="00CB29A5">
      <w:pPr>
        <w:widowControl/>
        <w:shd w:val="clear" w:color="auto" w:fill="FFFFFF"/>
        <w:spacing w:after="150" w:line="405" w:lineRule="atLeast"/>
        <w:ind w:firstLine="24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115ECC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考生把最拿手的形体（各类舞蹈、武术、体操等）展示一段，可以配乐。以全身镜头为主（全景）。</w:t>
      </w:r>
      <w:bookmarkStart w:id="0" w:name="_GoBack"/>
      <w:bookmarkEnd w:id="0"/>
    </w:p>
    <w:sectPr w:rsidR="00CB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CC"/>
    <w:rsid w:val="00005EE4"/>
    <w:rsid w:val="00074979"/>
    <w:rsid w:val="00115ECC"/>
    <w:rsid w:val="00174235"/>
    <w:rsid w:val="001D4B2A"/>
    <w:rsid w:val="002611AD"/>
    <w:rsid w:val="00266B4F"/>
    <w:rsid w:val="002935AC"/>
    <w:rsid w:val="002B72FF"/>
    <w:rsid w:val="002D3F98"/>
    <w:rsid w:val="002E2E01"/>
    <w:rsid w:val="00313F24"/>
    <w:rsid w:val="00376C5B"/>
    <w:rsid w:val="003B430A"/>
    <w:rsid w:val="00460B23"/>
    <w:rsid w:val="005D2393"/>
    <w:rsid w:val="005D68FB"/>
    <w:rsid w:val="005D7817"/>
    <w:rsid w:val="00634B3D"/>
    <w:rsid w:val="00640A10"/>
    <w:rsid w:val="00644506"/>
    <w:rsid w:val="007A4E5B"/>
    <w:rsid w:val="00823EA6"/>
    <w:rsid w:val="00852C05"/>
    <w:rsid w:val="00856ACB"/>
    <w:rsid w:val="008B1664"/>
    <w:rsid w:val="008D0A01"/>
    <w:rsid w:val="008F70A7"/>
    <w:rsid w:val="009F59CB"/>
    <w:rsid w:val="00A949D3"/>
    <w:rsid w:val="00AB0E87"/>
    <w:rsid w:val="00AC0D93"/>
    <w:rsid w:val="00B76706"/>
    <w:rsid w:val="00BB0348"/>
    <w:rsid w:val="00BD2643"/>
    <w:rsid w:val="00C40006"/>
    <w:rsid w:val="00C94B17"/>
    <w:rsid w:val="00CB29A5"/>
    <w:rsid w:val="00CC0D4E"/>
    <w:rsid w:val="00D07DF9"/>
    <w:rsid w:val="00D529BC"/>
    <w:rsid w:val="00DA7A3D"/>
    <w:rsid w:val="00E27716"/>
    <w:rsid w:val="00E426FB"/>
    <w:rsid w:val="00E67360"/>
    <w:rsid w:val="00E84A0C"/>
    <w:rsid w:val="00F25977"/>
    <w:rsid w:val="00F3159B"/>
    <w:rsid w:val="00FC6234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C60"/>
  <w15:chartTrackingRefBased/>
  <w15:docId w15:val="{EE6AB943-5DF0-457E-8119-9750AD03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15E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EC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15ECC"/>
    <w:rPr>
      <w:b/>
      <w:bCs/>
    </w:rPr>
  </w:style>
  <w:style w:type="paragraph" w:styleId="a4">
    <w:name w:val="Normal (Web)"/>
    <w:basedOn w:val="a"/>
    <w:uiPriority w:val="99"/>
    <w:semiHidden/>
    <w:unhideWhenUsed/>
    <w:rsid w:val="0011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5E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D9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C0D93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174235"/>
    <w:pPr>
      <w:ind w:firstLineChars="200" w:firstLine="420"/>
    </w:pPr>
  </w:style>
  <w:style w:type="paragraph" w:styleId="a8">
    <w:name w:val="List Paragraph"/>
    <w:basedOn w:val="a"/>
    <w:uiPriority w:val="34"/>
    <w:qFormat/>
    <w:rsid w:val="00376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Shnu</dc:creator>
  <cp:keywords/>
  <dc:description/>
  <cp:lastModifiedBy>Shnu</cp:lastModifiedBy>
  <cp:revision>45</cp:revision>
  <cp:lastPrinted>2021-01-27T02:38:00Z</cp:lastPrinted>
  <dcterms:created xsi:type="dcterms:W3CDTF">2020-12-08T06:23:00Z</dcterms:created>
  <dcterms:modified xsi:type="dcterms:W3CDTF">2022-01-14T02:03:00Z</dcterms:modified>
</cp:coreProperties>
</file>