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2022年浙江万里学院“三位一体”综合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素质线上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测试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考生诚信考试承诺书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我是参加2022年浙江万里学院“三位一体”综合测试的考生，我已认真阅读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并知晓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</w:t>
      </w:r>
      <w:r>
        <w:rPr>
          <w:rFonts w:hint="eastAsia" w:ascii="宋体" w:hAnsi="宋体" w:eastAsia="宋体" w:cs="宋体"/>
          <w:sz w:val="24"/>
          <w:szCs w:val="24"/>
        </w:rPr>
        <w:t>普通高考招生工作管理规定》《国家教育考试违规处理办法》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《中华人民共和国刑法修正案（九）》等有关报考规定，并清楚了解浙江万里学院“三位一体”综合测试的相关规定和要求，为维护此次考试的严肃性和公平性，确保考试的顺利进行，郑重承诺以下事项：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1.我承诺本人参加本场考试。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2.我承诺在本次综合测试过程中，是由本人独立完成，没有其他人员的违规协助。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3.我承诺在本次综合测试过程中不录像、不录音、不直播、不投屏，不以任何形式对外发布、传播与本次考试相关的内容、视频等信息。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4.我承诺在本次考试结束后，不将考试内容向其他考生、机构、媒体等透露或在网络上传播。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我保证在考试中诚实守信，自觉遵守国家有关普通高等学校招生考试的管理规定、考试纪律和考生规则。如有违反</w:t>
      </w:r>
      <w:r>
        <w:rPr>
          <w:rFonts w:hint="default" w:ascii="宋体" w:hAnsi="宋体" w:eastAsia="宋体" w:cs="宋体"/>
          <w:sz w:val="24"/>
          <w:szCs w:val="24"/>
        </w:rPr>
        <w:t>以上承诺</w:t>
      </w:r>
      <w:r>
        <w:rPr>
          <w:rFonts w:hint="eastAsia" w:ascii="宋体" w:hAnsi="宋体" w:eastAsia="宋体" w:cs="宋体"/>
          <w:sz w:val="24"/>
          <w:szCs w:val="24"/>
        </w:rPr>
        <w:t>，自愿接受取消本次考试成绩的处理决定。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承诺人：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2022年</w:t>
      </w:r>
      <w:r>
        <w:rPr>
          <w:rFonts w:hint="default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宋体" w:hAnsi="宋体" w:eastAsia="宋体" w:cs="宋体"/>
          <w:sz w:val="24"/>
          <w:szCs w:val="24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A4"/>
    <w:rsid w:val="00457951"/>
    <w:rsid w:val="005979A4"/>
    <w:rsid w:val="008A4E0E"/>
    <w:rsid w:val="009A2763"/>
    <w:rsid w:val="00C803E4"/>
    <w:rsid w:val="00DC0234"/>
    <w:rsid w:val="00E9555A"/>
    <w:rsid w:val="01C22870"/>
    <w:rsid w:val="16304CF0"/>
    <w:rsid w:val="2D193BF4"/>
    <w:rsid w:val="3619212E"/>
    <w:rsid w:val="39344DF5"/>
    <w:rsid w:val="43044F4F"/>
    <w:rsid w:val="46B71A38"/>
    <w:rsid w:val="47D85E00"/>
    <w:rsid w:val="701F763C"/>
    <w:rsid w:val="F6F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autoSpaceDE w:val="0"/>
      <w:autoSpaceDN w:val="0"/>
      <w:jc w:val="left"/>
    </w:pPr>
    <w:rPr>
      <w:rFonts w:hint="eastAsia" w:ascii="等线" w:hAnsi="等线" w:eastAsia="等线" w:cs="Times New Roman"/>
      <w:kern w:val="0"/>
      <w:sz w:val="24"/>
      <w:szCs w:val="24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批注框文本 字符"/>
    <w:basedOn w:val="5"/>
    <w:link w:val="3"/>
    <w:semiHidden/>
    <w:qFormat/>
    <w:uiPriority w:val="99"/>
    <w:rPr>
      <w:sz w:val="18"/>
      <w:szCs w:val="18"/>
    </w:rPr>
  </w:style>
  <w:style w:type="paragraph" w:customStyle="1" w:styleId="8">
    <w:name w:val="msolistparagraph"/>
    <w:basedOn w:val="1"/>
    <w:qFormat/>
    <w:uiPriority w:val="0"/>
    <w:pPr>
      <w:autoSpaceDE w:val="0"/>
      <w:autoSpaceDN w:val="0"/>
      <w:ind w:left="738" w:hanging="557"/>
      <w:jc w:val="left"/>
    </w:pPr>
    <w:rPr>
      <w:rFonts w:hint="eastAsia" w:ascii="等线" w:hAnsi="等线" w:eastAsia="等线" w:cs="Times New Roman"/>
      <w:kern w:val="0"/>
      <w:sz w:val="22"/>
    </w:rPr>
  </w:style>
  <w:style w:type="character" w:customStyle="1" w:styleId="9">
    <w:name w:val="正文文本 字符"/>
    <w:basedOn w:val="5"/>
    <w:link w:val="2"/>
    <w:qFormat/>
    <w:uiPriority w:val="0"/>
    <w:rPr>
      <w:rFonts w:hint="eastAsia" w:ascii="等线" w:hAnsi="等线" w:eastAsia="等线" w:cs="等线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</Words>
  <Characters>715</Characters>
  <Lines>5</Lines>
  <Paragraphs>1</Paragraphs>
  <TotalTime>7</TotalTime>
  <ScaleCrop>false</ScaleCrop>
  <LinksUpToDate>false</LinksUpToDate>
  <CharactersWithSpaces>839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2022-03-31T09:32:00Z</dcterms:created>
  <dc:creator>SEEWO</dc:creator>
  <cp:lastModifiedBy>懂</cp:lastModifiedBy>
  <dcterms:modified xsi:type="dcterms:W3CDTF">2022-04-07T06:18:56Z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ICV">
    <vt:lpwstr>114F0FE8CEF84248A61C89DA570C945E</vt:lpwstr>
  </property>
</Properties>
</file>